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8" w:lineRule="atLeast"/>
        <w:ind w:left="0" w:right="0" w:firstLine="420"/>
        <w:jc w:val="center"/>
        <w:rPr>
          <w:rFonts w:ascii="Arial" w:hAnsi="Arial" w:cs="Arial"/>
          <w:i w:val="0"/>
          <w:iCs w:val="0"/>
          <w:caps w:val="0"/>
          <w:color w:val="333333"/>
          <w:spacing w:val="0"/>
          <w:sz w:val="24"/>
          <w:szCs w:val="24"/>
        </w:rPr>
      </w:pPr>
      <w:r>
        <w:rPr>
          <w:rStyle w:val="5"/>
          <w:rFonts w:ascii="Arial" w:hAnsi="Arial" w:cs="Arial"/>
          <w:i w:val="0"/>
          <w:iCs w:val="0"/>
          <w:caps w:val="0"/>
          <w:color w:val="333333"/>
          <w:spacing w:val="0"/>
          <w:sz w:val="24"/>
          <w:szCs w:val="24"/>
          <w:bdr w:val="none" w:color="auto" w:sz="0" w:space="0"/>
          <w:shd w:val="clear" w:fill="FFFFFF"/>
        </w:rPr>
        <w:t>2021年第一批验收合格畜禽运输车辆清洗消毒中心名单</w:t>
      </w:r>
    </w:p>
    <w:tbl>
      <w:tblPr>
        <w:tblW w:w="937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78"/>
        <w:gridCol w:w="1363"/>
        <w:gridCol w:w="1078"/>
        <w:gridCol w:w="1844"/>
        <w:gridCol w:w="40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1" w:hRule="atLeast"/>
        </w:trPr>
        <w:tc>
          <w:tcPr>
            <w:tcW w:w="107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rFonts w:hint="default" w:ascii="Arial" w:hAnsi="Arial" w:cs="Arial"/>
                <w:sz w:val="24"/>
                <w:szCs w:val="24"/>
                <w:bdr w:val="none" w:color="auto" w:sz="0" w:space="0"/>
              </w:rPr>
              <w:t>市别</w:t>
            </w:r>
          </w:p>
        </w:tc>
        <w:tc>
          <w:tcPr>
            <w:tcW w:w="136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rFonts w:hint="default" w:ascii="Arial" w:hAnsi="Arial" w:cs="Arial"/>
                <w:sz w:val="24"/>
                <w:szCs w:val="24"/>
                <w:bdr w:val="none" w:color="auto" w:sz="0" w:space="0"/>
              </w:rPr>
              <w:t>名    称</w:t>
            </w:r>
          </w:p>
        </w:tc>
        <w:tc>
          <w:tcPr>
            <w:tcW w:w="107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rFonts w:hint="default" w:ascii="Arial" w:hAnsi="Arial" w:cs="Arial"/>
                <w:sz w:val="24"/>
                <w:szCs w:val="24"/>
                <w:bdr w:val="none" w:color="auto" w:sz="0" w:space="0"/>
              </w:rPr>
              <w:t>级别</w:t>
            </w:r>
          </w:p>
        </w:tc>
        <w:tc>
          <w:tcPr>
            <w:tcW w:w="184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rFonts w:hint="default" w:ascii="Arial" w:hAnsi="Arial" w:cs="Arial"/>
                <w:sz w:val="24"/>
                <w:szCs w:val="24"/>
                <w:bdr w:val="none" w:color="auto" w:sz="0" w:space="0"/>
              </w:rPr>
              <w:t>地    址</w:t>
            </w:r>
          </w:p>
        </w:tc>
        <w:tc>
          <w:tcPr>
            <w:tcW w:w="40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rFonts w:hint="default" w:ascii="Arial" w:hAnsi="Arial" w:cs="Arial"/>
                <w:sz w:val="24"/>
                <w:szCs w:val="24"/>
                <w:bdr w:val="none" w:color="auto" w:sz="0" w:space="0"/>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05" w:hRule="atLeast"/>
        </w:trPr>
        <w:tc>
          <w:tcPr>
            <w:tcW w:w="107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南宁</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广西农垦永新畜牧集团有限公司良圻原种猪场畜禽运输车辆清洗消毒中心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南宁市横州市良圻农场十二分场</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15977107046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05"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广西汉世伟食品有限公司横县分公司畜禽运输车辆清洗消毒中心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南宁市横州市校椅镇榃白X470县道旁</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18176861893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广西首牧种猪育种有限公司畜禽运输车辆清洗消毒中心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广西壮族自治区南宁市西乡塘区金陵镇陆平村</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13978699501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北海</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北海市锦润农业科技有限公司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北海市高德路99号</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18677986077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钦州</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钦州市雄桂农牧有限公司畜禽运输车辆洗消中心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　</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钦州市钦北区平吉镇朱林村朱林三队</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15778554471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广西灵山柏源畜牧有限公司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　</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钦州市灵山县那隆镇枫木村委会榕树岭村路口</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18277776464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广西五祥农牧有限责任公司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钦州市钦南区沙埠镇望埠村委红联队</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15977006997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钦州市国裕洗车服务有限公司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钦州市环城南路南面、河东污水处理厂东面、东干渠西面</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18897771113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钦州市吉祥洗车服务有限公司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B</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钦州市钦北区平吉镇中兴街1号</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18897771113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钦州市兴牧洗车服务有限公司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B</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钦州市钦北区那蒙镇万宝路116号</w:t>
            </w:r>
          </w:p>
        </w:tc>
        <w:tc>
          <w:tcPr>
            <w:tcW w:w="40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18076661868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贵港</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桂平市碧水种养专业合作社</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桂平市蒙圩镇新合村七星岭屯</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18078596829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贵港瑞康饲料有限公司港北分公司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贵港市港北区大圩镇七步塘路口</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18777581579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贵港市港南区新康动物防疫洗车服务中心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广西贵港市港南区新塘镇湖表村</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13097755404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广西扬翔农牧有限责任公司车辆洗消中心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贵港市江南工业园区城东大道与工业一路交汇处东北角</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13397851082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0" w:hRule="atLeast"/>
        </w:trPr>
        <w:tc>
          <w:tcPr>
            <w:tcW w:w="107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玉林</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兴业县石南镇健成清洗服务中心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兴业县石南镇东山村大竹根坡（玉贵公路旁）</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13768779177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广西温氏畜牧有限公司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兴业县石南镇东龙村佛子岭</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w:t>
            </w:r>
            <w:bookmarkStart w:id="0" w:name="_GoBack"/>
            <w:bookmarkEnd w:id="0"/>
            <w:r>
              <w:rPr>
                <w:rFonts w:hint="default" w:ascii="Arial" w:hAnsi="Arial" w:cs="Arial"/>
                <w:sz w:val="24"/>
                <w:szCs w:val="24"/>
                <w:bdr w:val="none" w:color="auto" w:sz="0" w:space="0"/>
              </w:rPr>
              <w:t>3416530105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广西春茂农牧集团有限公司</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兴业县大平山镇工业园区</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13207751552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贺州</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贺州温氏羊头洗消中心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贺州市平桂区羊头镇洞石村</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18507663441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来宾</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来宾新好农牧有限公司廖平运输车辆洗消中心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来宾市兴宾区石陵镇廖平农场十五大队</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15777206778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象州新好农牧有限公司石龙镇洗消中心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象州县石龙镇大蒙村</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18978219841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来宾正大现代农业有限公司六峰一体化洗消中心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来宾市武宣县二塘镇六峰山林场</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17707820649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来宾正大现代农业有限公司赖山一体化洗消中心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宾市武宣县金鸡乡赖山村委大仁村</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15177705777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来宾正大现代农业有限公司三五一体化洗消中心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来宾市兴宾区三五镇榜山村委狮公屯</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15877293385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来宾金陵农牧有限公司南泗运输车辆洗消中心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来宾市兴宾区南泗乡平田村</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18376065126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广西来宾市同盼牧歌养殖场有限公司欧洞乡沙子垌洗消中心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忻城县欧洞乡欧洞村棉木屯</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18177837021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078"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广西象州保联食品有限公司洗消中心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B</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象州县寺村镇横桥村委原3730项目部</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13907887116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19" w:hRule="atLeast"/>
        </w:trPr>
        <w:tc>
          <w:tcPr>
            <w:tcW w:w="107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崇左</w:t>
            </w:r>
          </w:p>
        </w:tc>
        <w:tc>
          <w:tcPr>
            <w:tcW w:w="136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广西农垦永新畜牧集团金光有限公司畜禽运输车辆清洗消毒中心</w:t>
            </w:r>
          </w:p>
        </w:tc>
        <w:tc>
          <w:tcPr>
            <w:tcW w:w="10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A</w:t>
            </w:r>
          </w:p>
        </w:tc>
        <w:tc>
          <w:tcPr>
            <w:tcW w:w="18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Arial" w:hAnsi="Arial" w:cs="Arial"/>
                <w:sz w:val="24"/>
                <w:szCs w:val="24"/>
                <w:bdr w:val="none" w:color="auto" w:sz="0" w:space="0"/>
              </w:rPr>
              <w:t>扶绥县中东镇淋和村5公里处</w:t>
            </w:r>
          </w:p>
        </w:tc>
        <w:tc>
          <w:tcPr>
            <w:tcW w:w="40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Arial" w:hAnsi="Arial" w:cs="Arial"/>
                <w:sz w:val="24"/>
                <w:szCs w:val="24"/>
                <w:bdr w:val="none" w:color="auto" w:sz="0" w:space="0"/>
              </w:rPr>
              <w:t>13877178956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55E39"/>
    <w:rsid w:val="19C765D1"/>
    <w:rsid w:val="4FBB3AF2"/>
    <w:rsid w:val="5E3F7C3B"/>
    <w:rsid w:val="67EE05F8"/>
    <w:rsid w:val="7367617E"/>
    <w:rsid w:val="751C7858"/>
    <w:rsid w:val="7F03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2021-05-13T10:28:00Z</dcterms:created>
  <dc:creator>Administrator</dc:creator>
  <cp:lastModifiedBy>F.</cp:lastModifiedBy>
  <dcterms:modified xsi:type="dcterms:W3CDTF">2021-06-03T01:52:51Z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7970EDE852434FB1A56BC44A5F988511</vt:lpwstr>
  </property>
</Properties>
</file>